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C39C98F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</w:t>
      </w:r>
      <w:r w:rsidR="00D16C0E">
        <w:rPr>
          <w:szCs w:val="22"/>
        </w:rPr>
        <w:t>1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7EA6E2EA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D16C0E">
        <w:rPr>
          <w:szCs w:val="22"/>
        </w:rPr>
        <w:t>2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</w:t>
      </w:r>
      <w:r w:rsidR="00D16C0E">
        <w:rPr>
          <w:szCs w:val="22"/>
        </w:rPr>
        <w:t>1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02FBAB0F" w:rsidR="00367844" w:rsidRPr="0086077B" w:rsidRDefault="00D16C0E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Du kan give dine medarbejdere en ekstra skattefri gave. Det drejer sig om et gavekort til oplevelser, som må have en værdi på op til 1.200 kroner. </w:t>
      </w:r>
    </w:p>
    <w:p w14:paraId="0BCF1F0B" w14:textId="1E58BB20" w:rsidR="0086077B" w:rsidRPr="0086077B" w:rsidRDefault="00D16C0E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 xml:space="preserve">Din virksomheds COVID-19 støtte er skattefritaget, hvis du tilbagebetaler beløbet senest tre år efter, at virksomheden har modtaget støtten. </w:t>
      </w:r>
    </w:p>
    <w:p w14:paraId="72855AD1" w14:textId="469B5941" w:rsidR="00367844" w:rsidRPr="0086077B" w:rsidRDefault="00D16C0E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Det er nu muligt at få højere løn under barsel.</w:t>
      </w:r>
    </w:p>
    <w:p w14:paraId="375E360E" w14:textId="16E9DAC8" w:rsidR="00D16C0E" w:rsidRDefault="00D16C0E" w:rsidP="0086077B">
      <w:pPr>
        <w:pStyle w:val="Opstilling"/>
      </w:pPr>
      <w:r>
        <w:t xml:space="preserve">Der ligger ofte mange overvejelser til grund, når du afhænder din virksomhed. Du kan her få et overblik over, hvordan en salgsproces kan se ud. </w:t>
      </w:r>
    </w:p>
    <w:p w14:paraId="1184C26C" w14:textId="40658175" w:rsidR="0086077B" w:rsidRDefault="00D16C0E" w:rsidP="0086077B">
      <w:pPr>
        <w:pStyle w:val="Opstilling"/>
      </w:pPr>
      <w:r>
        <w:t xml:space="preserve">At det er en stor fordel at kende konkurslovens regler om rekonstruktion, hvis du eksempelvis har penge til gode i en nødlidende virksomhed. </w:t>
      </w:r>
    </w:p>
    <w:p w14:paraId="11244770" w14:textId="424F2855" w:rsidR="00D16C0E" w:rsidRPr="0086077B" w:rsidRDefault="00D16C0E" w:rsidP="0086077B">
      <w:pPr>
        <w:pStyle w:val="Opstilling"/>
      </w:pPr>
      <w:r>
        <w:t xml:space="preserve">Nu har du mulighed for at klage over tidligere vurderinger af erhvervsejendomme. 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16C0E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2</cp:revision>
  <cp:lastPrinted>2007-11-28T07:24:00Z</cp:lastPrinted>
  <dcterms:created xsi:type="dcterms:W3CDTF">2021-06-01T07:09:00Z</dcterms:created>
  <dcterms:modified xsi:type="dcterms:W3CDTF">2021-06-01T07:09:00Z</dcterms:modified>
</cp:coreProperties>
</file>